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61B" w:rsidRDefault="0021150C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bookmarkEnd w:id="0"/>
      <w:r>
        <w:rPr>
          <w:rFonts w:eastAsia="標楷體"/>
          <w:b/>
          <w:bCs/>
          <w:sz w:val="32"/>
          <w:szCs w:val="32"/>
        </w:rPr>
        <w:t>我國與德國貿易與投資往來建言調查問卷</w:t>
      </w:r>
    </w:p>
    <w:p w:rsidR="002C461B" w:rsidRDefault="0021150C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(2026</w:t>
      </w:r>
      <w:r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/>
          <w:b/>
          <w:bCs/>
          <w:sz w:val="32"/>
          <w:szCs w:val="32"/>
        </w:rPr>
        <w:t>)</w:t>
      </w: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1150C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  <w:r>
        <w:rPr>
          <w:rFonts w:eastAsia="標楷體"/>
          <w:b/>
          <w:bCs/>
          <w:spacing w:val="-4"/>
          <w:sz w:val="28"/>
          <w:szCs w:val="28"/>
        </w:rPr>
        <w:t>◎</w:t>
      </w:r>
      <w:r>
        <w:rPr>
          <w:rFonts w:eastAsia="標楷體"/>
          <w:b/>
          <w:bCs/>
          <w:spacing w:val="-4"/>
          <w:sz w:val="28"/>
          <w:szCs w:val="28"/>
        </w:rPr>
        <w:t>提案單位：</w:t>
      </w:r>
      <w:r>
        <w:rPr>
          <w:rFonts w:eastAsia="標楷體"/>
          <w:b/>
          <w:bCs/>
          <w:spacing w:val="-4"/>
          <w:sz w:val="28"/>
          <w:szCs w:val="28"/>
        </w:rPr>
        <w:t xml:space="preserve"> </w:t>
      </w: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1150C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  <w:r>
        <w:rPr>
          <w:rFonts w:eastAsia="標楷體"/>
          <w:b/>
          <w:bCs/>
          <w:spacing w:val="-4"/>
          <w:sz w:val="28"/>
          <w:szCs w:val="28"/>
        </w:rPr>
        <w:t>◎</w:t>
      </w:r>
      <w:r>
        <w:rPr>
          <w:rFonts w:eastAsia="標楷體"/>
          <w:b/>
          <w:bCs/>
          <w:spacing w:val="-4"/>
          <w:sz w:val="28"/>
          <w:szCs w:val="28"/>
        </w:rPr>
        <w:t>建言主題：</w:t>
      </w:r>
      <w:r>
        <w:rPr>
          <w:rFonts w:eastAsia="標楷體"/>
          <w:b/>
          <w:bCs/>
          <w:spacing w:val="-4"/>
          <w:sz w:val="28"/>
          <w:szCs w:val="28"/>
        </w:rPr>
        <w:t xml:space="preserve"> </w:t>
      </w: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1150C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  <w:r>
        <w:rPr>
          <w:rFonts w:eastAsia="標楷體"/>
          <w:b/>
          <w:bCs/>
          <w:spacing w:val="-4"/>
          <w:sz w:val="28"/>
          <w:szCs w:val="28"/>
        </w:rPr>
        <w:t>◎</w:t>
      </w:r>
      <w:r>
        <w:rPr>
          <w:rFonts w:eastAsia="標楷體"/>
          <w:b/>
          <w:bCs/>
          <w:spacing w:val="-4"/>
          <w:sz w:val="28"/>
          <w:szCs w:val="28"/>
        </w:rPr>
        <w:t>背景說明：</w:t>
      </w:r>
      <w:r>
        <w:rPr>
          <w:rFonts w:eastAsia="標楷體"/>
          <w:b/>
          <w:bCs/>
          <w:spacing w:val="-4"/>
          <w:sz w:val="28"/>
          <w:szCs w:val="28"/>
        </w:rPr>
        <w:t xml:space="preserve"> </w:t>
      </w: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1150C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  <w:r>
        <w:rPr>
          <w:rFonts w:eastAsia="標楷體"/>
          <w:b/>
          <w:bCs/>
          <w:spacing w:val="-4"/>
          <w:sz w:val="28"/>
          <w:szCs w:val="28"/>
        </w:rPr>
        <w:t>◎</w:t>
      </w:r>
      <w:r>
        <w:rPr>
          <w:rFonts w:eastAsia="標楷體"/>
          <w:b/>
          <w:bCs/>
          <w:spacing w:val="-4"/>
          <w:sz w:val="28"/>
          <w:szCs w:val="28"/>
        </w:rPr>
        <w:t>建言內容：</w:t>
      </w: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C461B">
      <w:pPr>
        <w:spacing w:line="440" w:lineRule="exact"/>
        <w:rPr>
          <w:rFonts w:eastAsia="標楷體"/>
          <w:b/>
          <w:bCs/>
          <w:spacing w:val="-4"/>
          <w:sz w:val="28"/>
          <w:szCs w:val="28"/>
        </w:rPr>
      </w:pPr>
    </w:p>
    <w:p w:rsidR="002C461B" w:rsidRDefault="0021150C">
      <w:pPr>
        <w:spacing w:line="40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聯絡人姓名：</w:t>
      </w:r>
    </w:p>
    <w:p w:rsidR="002C461B" w:rsidRDefault="0021150C">
      <w:pPr>
        <w:spacing w:line="400" w:lineRule="exact"/>
        <w:ind w:firstLine="841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職稱：</w:t>
      </w:r>
    </w:p>
    <w:p w:rsidR="002C461B" w:rsidRDefault="0021150C">
      <w:pPr>
        <w:spacing w:line="400" w:lineRule="exact"/>
        <w:ind w:firstLine="841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電話：</w:t>
      </w:r>
      <w:r>
        <w:rPr>
          <w:rFonts w:eastAsia="標楷體"/>
          <w:b/>
          <w:bCs/>
          <w:sz w:val="28"/>
          <w:szCs w:val="28"/>
        </w:rPr>
        <w:t xml:space="preserve"> </w:t>
      </w:r>
    </w:p>
    <w:p w:rsidR="002C461B" w:rsidRDefault="0021150C">
      <w:pPr>
        <w:spacing w:line="400" w:lineRule="exact"/>
        <w:ind w:firstLine="841"/>
      </w:pPr>
      <w:r>
        <w:rPr>
          <w:rFonts w:eastAsia="標楷體"/>
          <w:b/>
          <w:bCs/>
          <w:sz w:val="28"/>
          <w:szCs w:val="28"/>
        </w:rPr>
        <w:t>電子郵件</w:t>
      </w:r>
      <w:r>
        <w:rPr>
          <w:rFonts w:eastAsia="標楷體"/>
          <w:b/>
          <w:bCs/>
          <w:sz w:val="28"/>
        </w:rPr>
        <w:t>：</w:t>
      </w:r>
    </w:p>
    <w:p w:rsidR="002C461B" w:rsidRDefault="002C461B">
      <w:pPr>
        <w:spacing w:line="400" w:lineRule="exact"/>
        <w:rPr>
          <w:rFonts w:eastAsia="標楷體"/>
          <w:b/>
          <w:bCs/>
          <w:sz w:val="28"/>
        </w:rPr>
      </w:pPr>
    </w:p>
    <w:p w:rsidR="002C461B" w:rsidRDefault="002C461B">
      <w:pPr>
        <w:spacing w:line="400" w:lineRule="exact"/>
        <w:rPr>
          <w:rFonts w:eastAsia="標楷體"/>
          <w:b/>
          <w:bCs/>
          <w:color w:val="404040"/>
          <w:sz w:val="28"/>
        </w:rPr>
      </w:pPr>
    </w:p>
    <w:sectPr w:rsidR="002C461B">
      <w:pgSz w:w="11906" w:h="16838"/>
      <w:pgMar w:top="1440" w:right="1274" w:bottom="1276" w:left="1418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50C" w:rsidRDefault="0021150C">
      <w:r>
        <w:separator/>
      </w:r>
    </w:p>
  </w:endnote>
  <w:endnote w:type="continuationSeparator" w:id="0">
    <w:p w:rsidR="0021150C" w:rsidRDefault="0021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50C" w:rsidRDefault="0021150C">
      <w:r>
        <w:rPr>
          <w:color w:val="000000"/>
        </w:rPr>
        <w:separator/>
      </w:r>
    </w:p>
  </w:footnote>
  <w:footnote w:type="continuationSeparator" w:id="0">
    <w:p w:rsidR="0021150C" w:rsidRDefault="0021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461B"/>
    <w:rsid w:val="0021150C"/>
    <w:rsid w:val="002C461B"/>
    <w:rsid w:val="00847C7E"/>
    <w:rsid w:val="00B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AF325-1D62-4107-B2AD-B1A7D0BC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rPr>
      <w:rFonts w:cs="Mangal"/>
      <w:kern w:val="3"/>
      <w:szCs w:val="18"/>
      <w:lang w:bidi="hi-IN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rPr>
      <w:rFonts w:cs="Mangal"/>
      <w:kern w:val="3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第3屆台波（波蘭）經貿諮商會議提案表</dc:title>
  <dc:subject/>
  <dc:creator>NEFUser</dc:creator>
  <cp:lastModifiedBy>徐雯萱</cp:lastModifiedBy>
  <cp:revision>2</cp:revision>
  <cp:lastPrinted>2021-02-08T01:49:00Z</cp:lastPrinted>
  <dcterms:created xsi:type="dcterms:W3CDTF">2026-01-29T08:24:00Z</dcterms:created>
  <dcterms:modified xsi:type="dcterms:W3CDTF">2026-01-29T08:24:00Z</dcterms:modified>
</cp:coreProperties>
</file>